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52"/>
        </w:rPr>
        <w:t>Dirty hands and elbow grease Bricolur Services</w:t>
      </w:r>
    </w:p>
    <w:p>
      <w:r>
        <w:rPr>
          <w:i/>
        </w:rPr>
        <w:t>Brattleboro, VT · prepared 2026-10-23</w:t>
      </w:r>
    </w:p>
    <w:p>
      <w:r>
        <w:t>Prepared with Braxis — braxisai.com/plans. Figures carry [SOURCED]/[ASKED] tags exactly as in the original; edit freely.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